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EA" w:rsidRDefault="000E50EA" w:rsidP="000E50EA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С. Э. Моисеева, заместитель директора по учебно-воспитательной работе.</w:t>
      </w:r>
    </w:p>
    <w:p w:rsidR="000E50EA" w:rsidRDefault="000E50EA" w:rsidP="000E50EA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Муниципальное бюджетное общеобразовательное учреждение «Средняя общеобразовательная школа № 10 города Дубны Московской области»</w:t>
      </w:r>
    </w:p>
    <w:p w:rsidR="000E50EA" w:rsidRDefault="000E50EA" w:rsidP="000E04F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4FA" w:rsidRPr="000E50EA" w:rsidRDefault="000E04FA" w:rsidP="000E04F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50EA">
        <w:rPr>
          <w:rFonts w:ascii="Times New Roman" w:hAnsi="Times New Roman" w:cs="Times New Roman"/>
          <w:b/>
          <w:color w:val="000000"/>
          <w:sz w:val="28"/>
          <w:szCs w:val="28"/>
        </w:rPr>
        <w:t>Анализ урока с точки зрения здоровьесбережения.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По данным специалистов НИИ гигиены и охраны здоровья детей и подростков, в последние год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 заметны следующие нега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тенденции: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значительное снижение числа абсолютно здоровых детей (их остается не более 10-12 %);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стремительный рост числа функциональных нарушений и хронических заболеваний, которые регистрируются более чем у 50-60 % школьников;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резкое увеличение доли патологии органов пищеварения, опорно-двигательного аппарата, почек и мочевыводящих путей;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увеличение числа школьников, имеющих несколько диаг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нозов (у 20 % старшеклассников в анамнезе 5 и более диаг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нозов).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Анализ причин «школьных болезней» привел врачей к за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ключению о неудовлетворительной организации обучения, при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водящей к нарушению здоровья. К этим недостаткам образова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ния, в частности, относятся: нед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 xml:space="preserve">остаточная освещенность классов,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 xml:space="preserve">лохой воздух школьных помещений,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неправильная ф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 xml:space="preserve">орма и величина школьных столов,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 xml:space="preserve">ерегрузка учебными занятиями и т.п.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 в школу все активнее входит компьютеризация, создающая дополнительную нагрузку на зре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ние и психику учащихся. Работа детей с видеодисплеем сопро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вождается выраженным воздействием на зрение.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По сравнению с причинами неблагоприятного влияния про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цесса образования на здоровье, отмеченными в позапрошлом столетии, в современных условиях усилилась роль «внутришкольных факторов». Это и интенсификация обучения, в том числе с использо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ванием технических средств обучения, и переход на новые формы обучения с длительной учебной неделей, и учебный стресс, который испытывают до 80 % учащихся, и снижение двигательной активности. То есть процесс обучения, как правило, организуется без учета воздействия на здоровье обучающихся, матери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ально-техническая база многих учебных заведений сегодня не позволяет обеспечить сохранение и укрепление здоровья детей.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Таким образом, можно с достаточным основанием за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ключить, что школьное образование в России в последнее десятилетие оказывало на здоровье учащихся неблагоприят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ное воздействие.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Интенсификация образовательного процесса идет различ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ными путями. Первый </w:t>
      </w:r>
      <w:r w:rsidR="000E50E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увеличение количества учебных часов (уроков, внеурочных занятий, факультативов и т. п.). Другой вариант – реальное уменьшение количества учебных часов при сохранении или увеличении объема учебного мате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риала.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Организация учебного процесса, основанная на его интен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сификации и преобладании статических нагрузок, способствует искусственному сокращению объема двигательной активности учащихся.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Существующей организацией физического воспитания в школе гиподинамия не компенсируется. В итоге снижается ес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тественная сопротивляемость детского организма, нарушаются процессы развития. Эти воздействия усиливаются негативным влиянием на состояние здоровья массовой компьютеризации учебной деятельности.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Так, ухудшение питания приведет к учащению случаев де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фицита массы тела, отставанию в росте, половом развитии, что будет способствовать повышению распространенности анемий, учащению как ост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рых, так и хронических заболеваний.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эколого-гигиенической обста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новкой следует ожидать роста как острых, так и хронических заболеваний, особенно аллергических.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В связи с ростом стрессогенных воздействий можно ожидать ухудшения нервно-психического здоровья, иммунитета, роста гастроэнтерологических заболеваний, вегетососудистой дистонии и дефицита массы тела.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Подводя итог, можно назвать причины неблагополучия здо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ровья учащихся: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стрессогенные (дидактогенные) технологии проведения урока и оценивания знаний учащихся;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недостаток физической активности учащихся, приводя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щий к гиподинамии и другим нарушениям здоровья школьни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ков;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перегруженность учебных программ фактологической ин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формацией и чрезмерная интенсификация образовательного процесса, вызывающие у учащихся переутомление и стресс;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неправильная организация питания учащихся в школе (в частности, необеспеченность детей горячим питанием);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невозможность (неспособность) многих учителей в условиях современной организации образовательного про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цесса реализовать индивидуальный подход к школьникам в процессе учебно-воспитательной работы с учетом психо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логических, физиологических особенностей и состояния здоровья.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Таким образом, каждому учителю не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обходимо учитывать, что присутствующий на уроке в обыч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ной школе ребенок, как правило, не здоров.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В наше время все педагогические работники осознают, что к числу первоочередных задач </w:t>
      </w:r>
      <w:r w:rsidR="00142C4D"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задача охраны здоровья учащихся. Поскольку ячейкой образовательного процесса является урок, то и оценка его влияния на здоровье учащихся является наиболее важной частью общей оценки работы школы в этой сфере.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Большинство критериев, по которым традиционно проводится анализ урока, касаются сугубо педагогических аспектов. Однако почти каждый из этих критериев связан с проблемой сохранения здоровья учащихся, а иногда и учителей. Специфика оценки успешности работы школы, ее руко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водства и отдельных педагогов в формировании здоровьесбережения школьников во многом состоит в умении выделить необходимые аспекты в привычных пози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циях анализа урока.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Предлагаемые критерии оценки урока </w:t>
      </w:r>
      <w:r w:rsidR="00E6140C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с точки зрения </w:t>
      </w:r>
      <w:r w:rsidR="00E6140C" w:rsidRPr="00D871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здоровьесбережения школьников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являются ориентирами. Итак, на какие аспекты урока целесообразно обратить вни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мание?</w:t>
      </w:r>
    </w:p>
    <w:p w:rsidR="00416FAB" w:rsidRPr="00D8711B" w:rsidRDefault="00416FAB" w:rsidP="002322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Гигиенические условия в классе (кабинете): чистоту, тем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пературу и свежесть воздуха, рациональность освещения класса и доски, наличие/отсутствие монотонных, неприятных звуковых раздражителей и т. п. 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томляемость школь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ников и риск аллергических расстройств в немалой степени за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висят от соблюдения этих простых условий.</w:t>
      </w:r>
    </w:p>
    <w:p w:rsidR="00416FAB" w:rsidRPr="00D8711B" w:rsidRDefault="00416FAB" w:rsidP="00344B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Число видов учебной деятельности, используемых учите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лем. 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 их числу относятся: опрос учащихся, письмо, чтение, слушание, рассказ, рассматривание наглядных пособий, ответы на вопросы, решение примеров, задач, практи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занятия и др. Нормой считается 4-7 видов за урок. Одно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образность урока способствует утомлению школьников, как это бывает, например, пр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и выполнении контрольной работы.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Вме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сте с тем вам необходимо помнить, что частые смены одной</w:t>
      </w:r>
      <w:r w:rsidR="002322F0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деятельности на другую требуют от учащихся дополнительных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адаптационных усилий. Это также способствует росту утом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ляемости.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3. Средняя продолжительность и частота чередования раз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личных видов учебной деятельности. Ориентировочная норма -7-10 минут.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 4. Число использованных учителем видов преподавания: словесный, наглядный, аудиовизуальный, самостоятельная ра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бота и др. Норма - не менее трех видов за урок.</w:t>
      </w:r>
    </w:p>
    <w:p w:rsidR="00416FAB" w:rsidRPr="00D8711B" w:rsidRDefault="00D65071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416FAB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 Чередование видов преподавания не позже чем через 10—15 минут.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6. Использование методов, способствующих активизации инициативы творческого самовыражения учащихся, которые позволяют им реально превратиться из «потребителей знаний» в субъектов деятельности по их получению и созиданию.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К таким методам относятся: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методы свободного выбора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(свободная беседа, выбор действия, его способа, выбор приемов взаимодействия, свобода творчества и т. д.);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активные методы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(ученики в роли учителя, обучение действием, обсуждение в группах, ролевая игра, дискуссия, се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минар, ученик как исследователь и др.);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-методы, направленные на самопознание и развитие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(ин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теллекта, эмоций, общения, воображения, самооценки и взаимо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оценки) и др.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Между творческой активизацией учеников на уроке и веро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ятностью появления у них непродуктивного утомления сущест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вует обратно пропорциональная связь. А хроническое утомле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ние - это один из главных факторов истощения ресурсов здоро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вья школьников.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7. Длительность применения технических средств обучения в соответствии с гигиеническими нормами. 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8. Умение учителя использовать возможности показа видео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материалов для инициирован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>ия дискуссии, обсуждения, приви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тия интереса к познавательным программам, то есть для взаимо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связанного решения как учебных, так и воспитательных задач.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9. Позы учащихся и их чередование в зависимости от характера выполняемой работы. Учителям необходимо помнить, что на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рушения осанки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формируются как раз в школе. Степень естест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венности позы школьников на уроке может служить хорошим индикатором психологическо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го воздействия учителя, степени его авторитаризма: механизм здоровьеразрушающего воздействия авторитарного учителя со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стоит, в частности, в том, что дети на его уроках избыточно на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пряжены. Они как бы постоянно находятся «на старте», в ожи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дании требований, упреков, приказов, окриков. Эта  ситуация резко повышает уровень невротизации школьников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Поэтому психофизический комфорт учеников на уроке - это важнейшее условие предупре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ждения их утомления.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10. Физкультминутки и физкультпаузы, которые сегодня яв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ляются обязательной составной частью урока. Необходимо об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ратить внимание на их содержание и продолжительность (нор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ма - на 15-20 минут урока по 1 минуте из трех легких упражне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ний с 3-4 повторениями каждого), а также на эмоциональный климат во время выполнения упражнений и наличие у школьни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ков желания их выполнять.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11. Положительной оценки заслуживает включение в содер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жательную часть урока вопросов, связанных со здоровьем и здоровым образом жизни; демонстрация примеров, прослежива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ние этих связей; формирование отношения к человеку и его здо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ровью как к ценности; выработка понимания сущности здорово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го образа жизни; формирование потребности в здоровом образе жизни; выработка индивидуального способа безопасного пове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дения, обсуждение разных возможностей и последствий выбора того или иного поведения и т. д. Умение учителя выделить и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подчеркнуть в большинстве тем вопросы, связанные со здоровь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ем, является одним из критериев его педагогического профес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сионализма.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D8711B">
        <w:rPr>
          <w:rFonts w:ascii="Times New Roman" w:hAnsi="Times New Roman" w:cs="Times New Roman"/>
          <w:color w:val="000000"/>
          <w:sz w:val="28"/>
          <w:szCs w:val="28"/>
        </w:rPr>
        <w:t>12. Наличие у учащихся мотивации к учебной деятельности на уроке: интерес к занятиям, стремление больше узнать, ра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дость от активности, интерес к изучаемому материалу и т. п. К вопросам здоровья вопросы мотива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ции имеют самое непосредственное отношение: постоянное принуждение к учебе разрушает здоровье детей и изматывает учителей. Между заинтересованностью в обучении и его пози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тивным влиянием на здоровье существует прямая связь. 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13. Благоприятный психологический климат на уроке, кото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рый также служит одним из показателей успешности его прове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дения: заряд позитивных эмоций, полученных школьниками и самим учителем, - дополнительная гирька на чашу весов, опре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деляющих позитивное возд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>ействие школы на здоровье. И на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оборот: наличие стрессов, хроническое психофизическое на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пряжение, продуцирование отрицательных эмоций и т. п. прояв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ления как со стороны учителя, так и учеников свидетельствуют о преобладании на уроке здоровьеразрушающих тенденций.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14. Наличие на уроке микроконфликтов между учи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телем и учащимися: из-за нарушений дисциплины, несогласия с отметкой, проявления дискомфортных состояний и т. д. Уме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ние учителя предупредить такие эмоционально-негативные «всполохи», грамотно их нейтрализовать без нарушения рабо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ты всего класса - отражение его способности управлять учеб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ным процессом, обеспечивая профилактику «школьных невро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зов».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lastRenderedPageBreak/>
        <w:t>15. Преобладающее выражение лица учителя, к примеру, различные проявления доброжелательности или недоброжела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тельности, улыбчивости - угрюмости и т. п. Урок неполноценен, если на нем не было эмоци</w:t>
      </w:r>
      <w:r w:rsidR="00D65071" w:rsidRPr="00D8711B">
        <w:rPr>
          <w:rFonts w:ascii="Times New Roman" w:hAnsi="Times New Roman" w:cs="Times New Roman"/>
          <w:color w:val="000000"/>
          <w:sz w:val="28"/>
          <w:szCs w:val="28"/>
        </w:rPr>
        <w:t>онально-смысловых разрядок: улы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бок, уместных остроумных шуток, использования поговорок, афоризмов с комментариями, и т. п.</w:t>
      </w:r>
    </w:p>
    <w:bookmarkEnd w:id="0"/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iCs/>
          <w:color w:val="000000"/>
          <w:sz w:val="28"/>
          <w:szCs w:val="28"/>
        </w:rPr>
        <w:t>В конце урока обратит</w:t>
      </w:r>
      <w:r w:rsidR="00D65071" w:rsidRPr="00D8711B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D871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внимание на следую</w:t>
      </w:r>
      <w:r w:rsidRPr="00D8711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щие четыре показателя.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16. Итоговую плотность урока, то есть количество времени, затраченного школьниками непосредственно на учебную рабо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ту. Рекомендуемые показатели - в диапазоне от 60 до 80 %.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17. Момент наступления утомления учащихся и снижения их учебной активности. Опреде</w:t>
      </w:r>
      <w:r w:rsidR="007B512B" w:rsidRPr="00D8711B">
        <w:rPr>
          <w:rFonts w:ascii="Times New Roman" w:hAnsi="Times New Roman" w:cs="Times New Roman"/>
          <w:color w:val="000000"/>
          <w:sz w:val="28"/>
          <w:szCs w:val="28"/>
        </w:rPr>
        <w:t>ляется в ходе наблюдения за воз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t>растанием двигательных и пассивных отвлечений школьников в процессе учебной работы. Норма - не ранее чем за 5-10 минут до окончания урока.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18. Темп и особенности окончания урока. К нежелательным показателям относятся: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■ неоправданно быстрый темп заключительной части, ее «скомканность»;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■ отсутствие времени на вопросы учащихся;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■ необходимость торопливой, практически без комментари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ев, записи домашнего задания.</w:t>
      </w:r>
    </w:p>
    <w:p w:rsidR="00416FAB" w:rsidRPr="00D8711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color w:val="000000"/>
          <w:sz w:val="28"/>
          <w:szCs w:val="28"/>
        </w:rPr>
        <w:t>Все это - ненужный стресс как для школьников, так и для учителя. Кроме того, недопустима задержка учащихся в классе после звонка на перемену. Желательно, чтобы завершение урока было спокойным: учащиеся имели возможность задать учителю вопросы, учитель мог прокомментировать задание на дом, по</w:t>
      </w:r>
      <w:r w:rsidRPr="00D8711B">
        <w:rPr>
          <w:rFonts w:ascii="Times New Roman" w:hAnsi="Times New Roman" w:cs="Times New Roman"/>
          <w:color w:val="000000"/>
          <w:sz w:val="28"/>
          <w:szCs w:val="28"/>
        </w:rPr>
        <w:softHyphen/>
        <w:t>прощаться со школьниками.</w:t>
      </w:r>
    </w:p>
    <w:p w:rsidR="00416FAB" w:rsidRPr="007B512B" w:rsidRDefault="00D65071" w:rsidP="00344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11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19. </w:t>
      </w:r>
      <w:r w:rsidR="00416FAB" w:rsidRPr="00D8711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16FAB" w:rsidRPr="00D8711B">
        <w:rPr>
          <w:rFonts w:ascii="Times New Roman" w:hAnsi="Times New Roman" w:cs="Times New Roman"/>
          <w:color w:val="000000"/>
          <w:sz w:val="28"/>
          <w:szCs w:val="28"/>
        </w:rPr>
        <w:t>Интегральным показателем эффективности проведенного занятия можно считать состояние и вид учеников, выходящих с урока: на одном полюсе - спокойно-деловое, удовлетворенное, умеренно-возбужденное состояние школьников; на другом -утомленное, растерянное, агрессивное, «взвинченное».</w:t>
      </w:r>
    </w:p>
    <w:p w:rsidR="00344B0B" w:rsidRPr="007B512B" w:rsidRDefault="00344B0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6FAB" w:rsidRPr="007B512B" w:rsidRDefault="002322F0" w:rsidP="00232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Здо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ровьесберегающие технологии в работе отдельного </w:t>
      </w:r>
      <w:r w:rsidRPr="007B512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учителя</w:t>
      </w:r>
      <w:r w:rsidR="00416FAB" w:rsidRPr="007B512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мо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ж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 представить как системно организованное на 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едином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методологическом фундаменте сочетание принципов 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педагогики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сотрудничества, «эффективных» педагогических к, элементов педагогического мастерства, направленных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на достижение оптимальной психологической адаптироваино-сти школьника к образовательному процессу, заботу о сохране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нии его здоровья и воспитание у него личным примером культу</w:t>
      </w:r>
      <w:r w:rsidR="00416FAB" w:rsidRPr="007B512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ры здоровья.</w:t>
      </w:r>
    </w:p>
    <w:p w:rsidR="00416FAB" w:rsidRPr="007B512B" w:rsidRDefault="00416FAB" w:rsidP="00232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Перед учителем, готовым 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>использовать в своей работе здо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ровьесберегающие образовательные технологии, на первом эта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пе в этой связи стоят следующие задачи: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объективная оценка своих достоинств и недостатков, свя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занных с профессиональной деятельностью, составление плана необходимой самокоррекции и е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реализация;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необходимое повышение квалификации по вопросам здо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ровья, здоровьесберегающих образовательных технологий;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ревизия используемых в своей работе педагогических приемов и техник в аспекте их предполагаемого воздействия на здоровье учащихся;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целенаправленная реализация здоровьесберегающих обра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зовательных технологий в ходе проведения учебных занятий и внешкольной работы с учащимися, отслеживание получаемых результатов как по собственным ощущениям, так и с помощью объективных методов оценки;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содействов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формированию в своем образовательном учреждении здоровьесберегающей образовательной среды как эффективному взаимодействию всех членов педагогического коллектива, учащихся и их родителей для создания условий и реализации программ, направленных на сохранение, формиро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вание и укрепление здоровья.</w:t>
      </w:r>
    </w:p>
    <w:p w:rsidR="00416FAB" w:rsidRPr="007B512B" w:rsidRDefault="00416FAB" w:rsidP="00232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>Таким образом, главная задача реализации здоровьесбере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гающих технологий - такая организация образовательного процесса на всех уровнях, при которой качественное обучение, развитие и воспитание учащихся не сопровождается нанесени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ем ущерба их здоровью.</w:t>
      </w:r>
    </w:p>
    <w:p w:rsidR="00416FAB" w:rsidRPr="007B512B" w:rsidRDefault="00416FAB" w:rsidP="00232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По масштабу внедрения здоровьесберегающих технологии </w:t>
      </w:r>
      <w:r w:rsidRPr="007B512B">
        <w:rPr>
          <w:rFonts w:ascii="Times New Roman" w:eastAsia="Arial Unicode MS" w:hAnsi="Times New Roman" w:cs="Times New Roman"/>
          <w:color w:val="000000"/>
          <w:sz w:val="28"/>
          <w:szCs w:val="28"/>
        </w:rPr>
        <w:t>в работу школы можно выделить 3 степени приверженности шко</w:t>
      </w:r>
      <w:r w:rsidRPr="007B512B">
        <w:rPr>
          <w:rFonts w:ascii="Times New Roman" w:eastAsia="Arial Unicode MS" w:hAnsi="Times New Roman" w:cs="Times New Roman"/>
          <w:color w:val="000000"/>
          <w:sz w:val="28"/>
          <w:szCs w:val="28"/>
        </w:rPr>
        <w:softHyphen/>
        <w:t>лы идеям здоровьесбережения.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Использование отдельных методов,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направленных на «то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чечную» нейтрализацию патогенных факторов (недостаточной освещенности, не подходящей школьникам мебели по росту, необеспеченности горячим питанием и т. п.) или активиза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цию отдельных здоровьесберегающих воздействий (прове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дение физкультминуток, введение дополнительных уроков физкультуры и т. п.). Они оказыва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ют определенный (чаще незначительный) эффект, но, с дру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гой стороны, приводят к самоуспокоению: «Работа прово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дится, можно не волноваться!».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Внедрение отдельных технологий, </w:t>
      </w:r>
      <w:r w:rsidR="007B512B">
        <w:rPr>
          <w:rFonts w:ascii="Times New Roman" w:hAnsi="Times New Roman" w:cs="Times New Roman"/>
          <w:color w:val="000000"/>
          <w:sz w:val="28"/>
          <w:szCs w:val="28"/>
        </w:rPr>
        <w:t>нацеленных на реше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ние конкретных задач здоровьесбережения: предупреждение переутомления, нарушение зрения, оптимизацию физической нагрузки, образовательное с</w:t>
      </w:r>
      <w:r w:rsidR="007B512B">
        <w:rPr>
          <w:rFonts w:ascii="Times New Roman" w:hAnsi="Times New Roman" w:cs="Times New Roman"/>
          <w:color w:val="000000"/>
          <w:sz w:val="28"/>
          <w:szCs w:val="28"/>
        </w:rPr>
        <w:t>амоопределение, обучение учащих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ся сохранению здоровья и др. Это приводит к регистрируемым результатам и оказывает модифицирующее воздействие на все другие технологии, используемые в данной школе.</w:t>
      </w:r>
    </w:p>
    <w:p w:rsidR="00416FAB" w:rsidRPr="007B512B" w:rsidRDefault="00416FAB" w:rsidP="0034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B51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Комплексное использование технологий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в содержательной связи друг с другом и на единой методологической основе.</w:t>
      </w:r>
    </w:p>
    <w:p w:rsidR="00416FAB" w:rsidRPr="007B512B" w:rsidRDefault="00416FAB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Именно комплексный подход, благодаря которому решаются не только задачи защиты здоровья учащихся и педагогов от угрожающих или патогенных воздействий, но и задачи формирования и укрепления здоровья школьников, воспитания у них, их учителей культуры здоровья, может быть назван здоровьесбере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ающей педа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гогикой.</w:t>
      </w:r>
    </w:p>
    <w:p w:rsidR="00416FAB" w:rsidRPr="007B512B" w:rsidRDefault="00416FAB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Ее главная отличительна</w:t>
      </w:r>
      <w:r w:rsidR="007B512B">
        <w:rPr>
          <w:rFonts w:ascii="Times New Roman" w:hAnsi="Times New Roman" w:cs="Times New Roman"/>
          <w:color w:val="000000"/>
          <w:sz w:val="28"/>
          <w:szCs w:val="28"/>
        </w:rPr>
        <w:t>я особенность - приоритет здоро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вья, то есть грамотная забота о</w:t>
      </w:r>
      <w:r w:rsidR="007B512B">
        <w:rPr>
          <w:rFonts w:ascii="Times New Roman" w:hAnsi="Times New Roman" w:cs="Times New Roman"/>
          <w:color w:val="000000"/>
          <w:sz w:val="28"/>
          <w:szCs w:val="28"/>
        </w:rPr>
        <w:t xml:space="preserve"> здоровье как обязательное усло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вие образовательного процесс</w:t>
      </w:r>
      <w:r w:rsidR="007B512B">
        <w:rPr>
          <w:rFonts w:ascii="Times New Roman" w:hAnsi="Times New Roman" w:cs="Times New Roman"/>
          <w:color w:val="000000"/>
          <w:sz w:val="28"/>
          <w:szCs w:val="28"/>
        </w:rPr>
        <w:t>а, что определяет последователь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ное формирование в школ</w:t>
      </w:r>
      <w:r w:rsidR="007B512B">
        <w:rPr>
          <w:rFonts w:ascii="Times New Roman" w:hAnsi="Times New Roman" w:cs="Times New Roman"/>
          <w:color w:val="000000"/>
          <w:sz w:val="28"/>
          <w:szCs w:val="28"/>
        </w:rPr>
        <w:t>е здоровьесберегающего образова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тельного пространства, в котором все педагоги, специалисты,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учащиеся, их родители согласованно решают общие задачи,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свя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>занн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ые с заботой о здоровье, и принимают н</w:t>
      </w:r>
      <w:r w:rsidR="002322F0" w:rsidRPr="007B512B">
        <w:rPr>
          <w:rFonts w:ascii="Times New Roman" w:hAnsi="Times New Roman" w:cs="Times New Roman"/>
          <w:color w:val="000000"/>
          <w:sz w:val="28"/>
          <w:szCs w:val="28"/>
        </w:rPr>
        <w:t>а себя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 солидарную </w:t>
      </w:r>
      <w:r w:rsidR="002322F0" w:rsidRPr="007B512B">
        <w:rPr>
          <w:rFonts w:ascii="Times New Roman" w:hAnsi="Times New Roman" w:cs="Times New Roman"/>
          <w:bCs/>
          <w:smallCaps/>
          <w:color w:val="000000"/>
          <w:sz w:val="28"/>
          <w:szCs w:val="28"/>
        </w:rPr>
        <w:t>от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ветственность за достигаемые результаты.</w:t>
      </w: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30DC2" w:rsidRPr="007B512B" w:rsidSect="007B512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Советы учителю, помогающие избежать личностной деформации и получать больше радостей от жизни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1. Старайтесь смотреть на вещи оптимистично.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2. Стремитесь побороть страх.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3. Найдите время, чтобы побыть наедине с собой.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4. Не позволяйте окружающим требовать от вас слишком многого.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5. Не старайтесь делать вид, что вам нравится то, что вам на самом деле неприятно.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6. Не оказывайте слишком большое давление на своих детей.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7. Старайтесь реже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говорить: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«Я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этого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не могу сделать».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8. Используйте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возможность выступить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с речью.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9. Следите за фигурой.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10. Маленькие радости в ваших руках.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11. Не забывайте, что вы красивы.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Несколько рекомендаций, какие приемы полезно использовать при возникновении напряженной ситуации, угрозе стресса или на начальных стадиях его формирования.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Задержка дыхания на вдохе.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На некоторое время (обычно достаточно 10-15 секунд) задержать дыхание, сосредоточив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шись на себе. При этом можно медленно считать про себя, мож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но даже закрыть глаза. Но не старайтесь побить рекорд продол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жительности паузы без дыхания!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Сильно сжать руки в кулаки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на несколько секунд и мед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ленно отпустить. Повторить 2 3 раза с неболыиими паузами. Обратить внимание на то, какое приятное тепло ощущается в кистях, как они потяжелели, расслабились, как это приятное расслабление медленно охватывает всю руку.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Мысленно отключиться от взволновавшей ситуации,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минуту-другую заставить себя думать о чем-то совершенно ином, представить себе во всех подробностях какой-то образ, картину природы.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Медленно, с удовольствием потянуться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(если позволяет ситуация), размять мышцы тела, сделать несколько физических упражнений, самомассаж (особенно полезно промассировать пальцы рук, шейно-затылочную зону). Вообще, физическая на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грузка - лучший способ избавиться от стресса, «сжечь» его.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Наряду с физическими упражнениями, хорошим антистрес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совым действием обладают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эмоционально-голосовые психо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техники.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Улыбнуться, засмеяться, выкрикнуть что-нибудь - хо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рошая возможность изменить свое состояние.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Отношение к юмору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Стараться больше шутить, смеяться, особенно над собой, например: приостано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виться, оглянуться и постараться оценить забавную сторону той или иной ситуации, своей работы.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Учителя, которые улыбаются и которым улыбаются, живут в среднем на 4 года дольше. Но главное - лучше!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Расширение горизонтов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Не слишком сильно погружаться в работу. Жизненно важно увеличить время, кото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рое посвящается другим интересам.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Лучшее понимание других людей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Большинство людей просто не сознают, что окружающие отличаются от них по темпераменту, ценностям, устремлениям и т. д. Важно научиться признавать право окружающих быть другими (самими собой).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Более активная передача полномочий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Невозможно и неправильно пытаться все сделать само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стоятельно. Надо научиться передавать полномочия, больше доверять другим людям (что особенно актуально для руко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водителей).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Уменьшение нагрузок в течение дня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Стараться все делать немно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го медленно, отодвигать подальше окончательные сроки, хо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дить, перемещаться и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говорить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>с меньшей скоростью, избав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ляться от лихорадочного образа жизни.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Большая терпимость по отношению к себе и окружающим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внимательнее, терпимее от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носиться к себе, а не только предъявлять все возрастающие тре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Следует больше прислушиваться к окружающим, позволять им высказаться, не прерывая их.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Важно, хотя это и сложно, осознать необходимость про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сто быть, чувствовать, испытывать наслаждение, вместо того чтобы всегда что-то делать, стремиться к обладанию, приоб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ретению.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Если болит голова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При несильной боли нагните голову, нащупайте высту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пающий позвонок в месте перехода шеи в спину и потрите его с небольшим усилием 2-3 минуты.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Медленно и осторожно сделайте пять круговых движений головой вправо, пять   влево.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Полностью расслабьте мышцы шеи и позвольте голове «упасть», проделайте это упражнение пять раз.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Выпейте сладкий чай или съешьте конфету с фруктовым наполнителем, запейте ее водой.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Если головные боли возникают регулярно, надо, во-первых, выяснить причину этих болей и, во-вторых, подобрать для себя упражнения, приемы, эффективно снимающие боль.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Большинство головных болей снимается упражнениями на расслабление.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Примите удобную позу сидя, расслабьтесь, включите при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ятную музыку, закройте глаза и начинайте первое упражнение.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Наклоните голову вперед и сделайте 4-5 глубоких вдохов и выдохов. Каждый вдох и выдох - на счет десять. Положение головы во время упражнения не меняется.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Затем медленно наклоните голову к правому плечу и по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вторите это же дыхательное упражнение.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Далее - в положении головы у левого плеча.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Затем соедините руки «в замок», положите их ладошками на лоб и сделайте 2-3 давящих движения, как бы вдавливая скрещенные пальцы в голову.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Повторите упражнение столько же раз со стороны затылка и в области шеи, мягко спустив руки с волос.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К боли в области висков может привести напряжение мышц шеи и плечевого пояса при длительном удержании непра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вильной позы. Осторожно, легкими круговыми движениями массируя от уха по направлению к глазу кончиками пальцев виски, можно ослабить головную боль.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Следующий прием - самомассаж поглаживающими движениями ото лба через голову к затылку, используя мас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сажные пластинки из дерева или массажные щетки. Движе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ния, очень мягкие и плавные, должны направляться по лини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ям роста волос, от темени вниз к ушным раковинам, затем от темени - к шее.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Массаж можно проводить также подушечками пальцев. Спиралевидными движениями помассируйте височную об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ласть, от бровей к границе роста волос по восходящей ли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нии. Для достижения тонизирующего эффекта используется направление движений по часовой стрелке. При движении пальцев против часовой стрелки эффект будет тормозящий, успокаивающий.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Эффективен «пальцевый душ» - быстрое и легкое посту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кивание кончиками пальцев в области лба начиная от надбров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ных дуг. Далее - по волосистой части головы, спускаясь к шее. Облегчает страдания точечный массаж височной области и лба над переносицей. Подушечками указательных пальцев несильно надавливайте на болевые точки в течение 1—1,5 минуты.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Хорошим методом для уменьшения головной боли являет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ся теплая хвойная ванна. Можно использовать и такие травы, как мята, мелисса, бергамот или валериана. После ванны выпей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те чашечку свежесваренного чая, в состав которого входит ус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покоительный травяной сбор: ромашка, липовый цвет, мята. При первых признаках боли помогает кисловатый море из клю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квы, брусники,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ВОДа 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t xml:space="preserve">С добавлением сока лимона или </w:t>
      </w: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МОЛОТОГО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имбиря, Хорошо снимают несильную головную боль и ароматиче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ские масла. Масло розы, жасмина или лаванды с бергамотом может ускорить выздоровление. Масло втирайте в виски и в об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ласть шеи сзади - там, где начинают расти волосы. Вдыхание аромата масел («ароматерапия») также оказывает выраженный оздоравливающий эффект (но только при правильном индиви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дуальном подборе ароматических смесей!).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• Лекарственные препараты следует применять лишь в ис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ключительных случаях, лучше по рекомендации врача. Но при особо интенсивной головной боли можно принять таблетку анальгетика в комбинации с небольшой дозой кофеина (напри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мер, в кофе или чае). Однако релаксация и предложенные уп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ражнения обычно в силах заменить таблетки. Не терпите при головной боли, мучительно ожидая, когда она сама отступит, а снимайте приступ. Не пускайте боль на самотек и не концен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трируйтесь на неизбежности очередного приступа - это только увеличит вероятность его воздействия.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Если устали глаза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Закройте глаза и представьте себе луг, заросший сочной зе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леной травой. Постарайтесь мысленно сосредоточиться на этой картинке в течение 2-3 минут. Если есть возможность, промой</w:t>
      </w:r>
      <w:r w:rsidRPr="007B512B">
        <w:rPr>
          <w:rFonts w:ascii="Times New Roman" w:hAnsi="Times New Roman" w:cs="Times New Roman"/>
          <w:color w:val="000000"/>
          <w:sz w:val="28"/>
          <w:szCs w:val="28"/>
        </w:rPr>
        <w:softHyphen/>
        <w:t>те глаза прохладным спитым чаем.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Если перенапряжено горло, устали голосовые связки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С закрытым ртом сделайте несколько мышечных усилий, при которых вы ощутите неприятно напряжение подчелюстных мышц, корня языка, глотки и гортани. Время упражнения - 5-10 секунд. Чувство напряжения в подчелюстных мышцах останется еще на 2-3 минуты, голос восстановится. Выпейте стакан чая с мятой или пососите мятную пастилку. Можно бросить в стакан горячей воды таблетку валидола и подышать парами в течение одной минуты.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Если устал слуховой анализатор, вас раздражает шум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Крепко прижмите ладони к ушам и с силой, резко отдерните руки. Повторите упражнение 5-7 раз.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Если устала поясница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Перемените положение тела: если вы сидели - встаньте и походите, если стояли - сядьте поудобнее, расслабьте мышцы.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bCs/>
          <w:color w:val="000000"/>
          <w:sz w:val="28"/>
          <w:szCs w:val="28"/>
        </w:rPr>
        <w:t>Если у вас плоскостопие</w:t>
      </w:r>
    </w:p>
    <w:p w:rsidR="00030DC2" w:rsidRPr="007B512B" w:rsidRDefault="00030DC2" w:rsidP="0003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Постарайтесь в течение дня несколько раз сменить обувь, чтобы менять нагрузку на свод стопы.</w:t>
      </w:r>
    </w:p>
    <w:p w:rsidR="00030DC2" w:rsidRPr="007B512B" w:rsidRDefault="00030DC2" w:rsidP="009D6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12B">
        <w:rPr>
          <w:rFonts w:ascii="Times New Roman" w:hAnsi="Times New Roman" w:cs="Times New Roman"/>
          <w:color w:val="000000"/>
          <w:sz w:val="28"/>
          <w:szCs w:val="28"/>
        </w:rPr>
        <w:t>Всегда помните: не надо накапливать дискомфортные ощущения. Любите свое тело, заботьтесь о нем!</w:t>
      </w:r>
    </w:p>
    <w:sectPr w:rsidR="00030DC2" w:rsidRPr="007B512B" w:rsidSect="00344B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2B63"/>
    <w:multiLevelType w:val="hybridMultilevel"/>
    <w:tmpl w:val="F984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FAB"/>
    <w:rsid w:val="00030DC2"/>
    <w:rsid w:val="00045A76"/>
    <w:rsid w:val="0008758C"/>
    <w:rsid w:val="000E04FA"/>
    <w:rsid w:val="000E50EA"/>
    <w:rsid w:val="00142C4D"/>
    <w:rsid w:val="002322F0"/>
    <w:rsid w:val="00344B0B"/>
    <w:rsid w:val="003E7D5B"/>
    <w:rsid w:val="00416FAB"/>
    <w:rsid w:val="006A12D6"/>
    <w:rsid w:val="006D1784"/>
    <w:rsid w:val="006E468B"/>
    <w:rsid w:val="007B512B"/>
    <w:rsid w:val="009D66A2"/>
    <w:rsid w:val="00D65071"/>
    <w:rsid w:val="00D8711B"/>
    <w:rsid w:val="00D94F9A"/>
    <w:rsid w:val="00DA07CA"/>
    <w:rsid w:val="00E01596"/>
    <w:rsid w:val="00E6140C"/>
    <w:rsid w:val="00F4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27D4-D8AB-48A9-8A66-B1B6B48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СС</cp:lastModifiedBy>
  <cp:revision>9</cp:revision>
  <dcterms:created xsi:type="dcterms:W3CDTF">2011-11-01T21:34:00Z</dcterms:created>
  <dcterms:modified xsi:type="dcterms:W3CDTF">2016-09-17T20:07:00Z</dcterms:modified>
</cp:coreProperties>
</file>